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大学生生命教育与心理危机应对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T4-3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</w:tr>
      <w:tr>
        <w:trPr>
          <w:trHeight w:val="52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让学生明白生命的意义，珍爱生命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rPr>
          <w:trHeight w:val="48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. 大学生学会并积极干预心理危机，保持心理健康。</w:t>
            </w:r>
          </w:p>
        </w:tc>
      </w:tr>
      <w:tr>
        <w:trPr>
          <w:trHeight w:val="47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提升受挫能力和情绪调节能力；</w:t>
            </w:r>
          </w:p>
        </w:tc>
      </w:tr>
      <w:tr>
        <w:trPr>
          <w:trHeight w:val="518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提高应对危机的能力和生存技能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rPr>
          <w:trHeight w:val="518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hint="default" w:ascii="宋体" w:eastAsia="宋体"/>
                <w:sz w:val="21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lang w:val="en-US" w:eastAsia="zh-CN"/>
              </w:rPr>
              <w:t>S3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获得自我成长、自我认同的能力。</w:t>
            </w:r>
          </w:p>
        </w:tc>
      </w:tr>
      <w:tr>
        <w:trPr>
          <w:trHeight w:val="43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尊重生命，爱护生命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rPr>
          <w:trHeight w:val="648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提高自我控制能力，掌握危机干预的方法，及时调适心理与行为，增强适应社会生活的能力。</w:t>
            </w:r>
          </w:p>
        </w:tc>
      </w:tr>
      <w:tr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生命的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含义和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性质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大学生心理危机与危机干预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大学生心理危机与危机干预的表现（简答题）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心理实训：珍爱生命——生命玻璃杯</w:t>
            </w:r>
            <w:r>
              <w:rPr>
                <w:rFonts w:hint="eastAsia" w:eastAsia="宋体"/>
                <w:lang w:val="en-US" w:eastAsia="zh-CN"/>
              </w:rPr>
              <w:t>。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生命的概述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通过提问，引入生命的概念。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通过学生的回答，引导其了解生命意义。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生命的含义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生命的性质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生命的价值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生命的意义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正确看待死亡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树立健康的生命观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学生分小组对生命和死亡进行了解，并发言。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97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大学生生命教育与心理危机应对的任务及内容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教师提问：大学生生命教育与心理危机应对的方式？学生回应。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大学生心理危机与危机干预：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危机与心理危机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大学生心理危机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大学生心理危机干预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大学生面对危机时的自我调整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r>
              <w:rPr>
                <w:rFonts w:hint="eastAsia" w:eastAsia="宋体"/>
                <w:lang w:eastAsia="zh-CN"/>
              </w:rPr>
              <w:t>阴影是条纸龙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学生阅读并讨论；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学生思考并回应问题——我们应该如何掌握自己的命运？</w:t>
            </w:r>
          </w:p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教师要在重视学生学习结果的同时，更要关注学生学习的过程。为了更好地体现新课标的教学理念，让每个学生都能在学习中享受到成功的喜悦，激发起起学习的热情。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学生在学习过程中没能深度进入学习过程。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增强学习过程互动性，提高现代科技在课堂的运用。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A771928"/>
    <w:rsid w:val="5D610A57"/>
    <w:rsid w:val="5F8F38A4"/>
    <w:rsid w:val="60961F93"/>
    <w:rsid w:val="623F67F8"/>
    <w:rsid w:val="626C21B1"/>
    <w:rsid w:val="64B27C5F"/>
    <w:rsid w:val="664427B8"/>
    <w:rsid w:val="68412BDD"/>
    <w:rsid w:val="69674B08"/>
    <w:rsid w:val="6AE52463"/>
    <w:rsid w:val="6B4333F1"/>
    <w:rsid w:val="6EEC3348"/>
    <w:rsid w:val="71404B12"/>
    <w:rsid w:val="72EE3683"/>
    <w:rsid w:val="73191F6E"/>
    <w:rsid w:val="732E1C78"/>
    <w:rsid w:val="73A31A33"/>
    <w:rsid w:val="788602A5"/>
    <w:rsid w:val="7AC84EA4"/>
    <w:rsid w:val="7B1D07CD"/>
    <w:rsid w:val="7C727979"/>
    <w:rsid w:val="7D0F7CCA"/>
    <w:rsid w:val="7F190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1137</Words>
  <Characters>1549</Characters>
  <TotalTime>178</TotalTime>
  <ScaleCrop>false</ScaleCrop>
  <LinksUpToDate>false</LinksUpToDate>
  <CharactersWithSpaces>1605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D6C854F812B546F4BB379BE2780AFA17_13</vt:lpwstr>
  </property>
</Properties>
</file>